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E0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4132E0" w:rsidRPr="001C5028" w:rsidRDefault="004132E0" w:rsidP="004132E0">
      <w:pPr>
        <w:shd w:val="clear" w:color="auto" w:fill="FFFFFF"/>
        <w:spacing w:after="75" w:line="330" w:lineRule="atLeast"/>
        <w:outlineLvl w:val="1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1C5028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Федеральный закон Российской Федерации от 5 мая 2014 г. N 113-ФЗ</w:t>
      </w:r>
    </w:p>
    <w:p w:rsidR="004132E0" w:rsidRDefault="004132E0" w:rsidP="004132E0">
      <w:pPr>
        <w:shd w:val="clear" w:color="auto" w:fill="FFFFFF"/>
        <w:spacing w:after="0" w:line="225" w:lineRule="atLeast"/>
        <w:outlineLvl w:val="2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1C5028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"О внесении изменений в Федеральный закон "О таможенном регулировании в Российской Федерации" в части совершенствования административных процедур при предоставлении государственных услуг" </w:t>
      </w:r>
      <w:hyperlink r:id="rId4" w:anchor="comments" w:history="1">
        <w:r w:rsidRPr="001C5028">
          <w:rPr>
            <w:rFonts w:ascii="Tahoma" w:eastAsia="Times New Roman" w:hAnsi="Tahoma" w:cs="Tahoma"/>
            <w:color w:val="FFFFFF"/>
            <w:sz w:val="14"/>
            <w:szCs w:val="14"/>
            <w:u w:val="single"/>
            <w:bdr w:val="none" w:sz="0" w:space="0" w:color="auto" w:frame="1"/>
            <w:lang w:eastAsia="ru-RU"/>
          </w:rPr>
          <w:t>0</w:t>
        </w:r>
      </w:hyperlink>
    </w:p>
    <w:p w:rsidR="004132E0" w:rsidRPr="001C5028" w:rsidRDefault="004132E0" w:rsidP="004132E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1C5028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Опубликовано:</w:t>
      </w:r>
      <w:r w:rsidRPr="001C5028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7 мая 2014 г. в </w:t>
      </w:r>
      <w:hyperlink r:id="rId5" w:history="1">
        <w:r w:rsidRPr="001C5028">
          <w:rPr>
            <w:rFonts w:ascii="Arial" w:eastAsia="Times New Roman" w:hAnsi="Arial" w:cs="Arial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"РГ" - Федеральный выпуск №6373</w:t>
        </w:r>
      </w:hyperlink>
      <w:r w:rsidRPr="001C5028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 </w:t>
      </w:r>
      <w:r w:rsidRPr="001C5028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1C5028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Вступает в силу:</w:t>
      </w:r>
      <w:r w:rsidRPr="001C5028">
        <w:rPr>
          <w:rFonts w:ascii="Arial" w:eastAsia="Times New Roman" w:hAnsi="Arial" w:cs="Arial"/>
          <w:color w:val="373737"/>
          <w:sz w:val="17"/>
          <w:szCs w:val="17"/>
          <w:lang w:eastAsia="ru-RU"/>
        </w:rPr>
        <w:t xml:space="preserve">5 июня 2014 г. </w:t>
      </w:r>
    </w:p>
    <w:p w:rsidR="004132E0" w:rsidRPr="004132E0" w:rsidRDefault="004132E0" w:rsidP="004132E0">
      <w:pPr>
        <w:shd w:val="clear" w:color="auto" w:fill="FFFFFF"/>
        <w:spacing w:after="0" w:line="225" w:lineRule="atLeast"/>
        <w:outlineLvl w:val="2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bookmarkStart w:id="0" w:name="_GoBack"/>
      <w:bookmarkEnd w:id="0"/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Принят Государственной Думой 25 апреля 2014 года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Одобрен Советом Федерации 29 апреля 2014 года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Статья 1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Внести в Федеральный закон от 27 ноября 2010 года N 311-ФЗ "О таможенном регулировании в Российской Федерации" (Собрание законодательства Российской Федерации, 2010, N 48, ст. 6252; 2013, N 30, ст. 4084; N 49, ст. 6340, 6348; 2014, N 11, ст. 1098) следующие изменения: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в статье 54: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в части 4 слова "заверенных нотариально" заменить словами "засвидетельствованных в нотариальном порядке";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часть 9 изложить в следующей редакции: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"9. В случае, если документы, представленные юридическим лицом вместе с заявлением о включении в соответствующий реестр, не отвечают требованиям законодательства Российской Федерации о порядке их составления и выдачи, сведения в них указаны неразборчиво либо в них имеются исправления, таможенный орган, рассматривающий заявление о включении в соответствующий реестр, вправе запросить у третьих лиц, а также у государственных органов документы, подтверждающие сведения, указанные заявителем. Указанные лица и государственные органы обязаны в течение 10 календарных дней со дня, следующего за днем получения запроса, представить запрашиваемые документы.";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в части 12 первое предложение дополнить словами ", а также в случае расхождения сведений в представленных документах со сведениями, указанными в заявлении о включении в соответствующий реестр";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в статье 55: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часть 2 изложить в следующей редакции: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"2. В случае изменения сведений, которые содержатся в документах, предусмотренных частями 2 и 3 статьи 54 настоящего Федерального закона, и которые указаны в соответствующем реестре лиц, осуществляющих деятельность в сфере таможенного дела, юридическое лицо, включенное в такой реестр, в течение пяти рабочих дней со дня наступления событий, повлекших изменение соответствующих сведений, или со дня, когда такому лицу стало известно об их наступлении, обращается в таможенный орган с составленным в произвольной форме заявлением о внесении изменений в соответствующий реестр лиц, осуществляющих деятельность в сфере таможенного дела. Заявление о внесении изменений в соответствующий реестр лиц, осуществляющих деятельность в сфере таможенного дела, подается на бумажном носителе либо в виде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б) дополнить частями 2</w:t>
      </w:r>
      <w:r w:rsidRPr="001C5028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- 2</w:t>
      </w:r>
      <w:r w:rsidRPr="001C5028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следующего содержания: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"2</w:t>
      </w:r>
      <w:r w:rsidRPr="001C5028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. Таможенный орган в течение 15 рабочих дней со дня, </w:t>
      </w:r>
      <w:proofErr w:type="gramStart"/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следующего за днем получения</w:t>
      </w:r>
      <w:proofErr w:type="gramEnd"/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указанного в части 2 настоящей статьи заявления, проверяет соответствие вновь указанных сведений условиям, установленным для включения в соответствующий реестр лиц, осуществляющих деятельность в сфере таможенного дела, и принимает решение о внесении изменений в указанный реестр либо об отказе во внесении изменений в указанный реестр. В случае изменения сведений, указанных в свидетельстве о включении лиц в соответствующий реестр (документе, подтверждающем статус таможенного перевозчика), таможенный орган выдает новое свидетельство о включении в соответствующий реестр (новый документ, подтверждающий статус таможенного перевозчика).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</w:t>
      </w:r>
      <w:r w:rsidRPr="001C5028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 В случае, если заявителем вместе с заявлением о внесении изменений в соответствующий реестр не представлены документы, подтверждающие заявленные сведения, или сведения в представленных документах расходятся со сведениями, указанными в заявлении о внесении изменений в соответствующий реестр, либо юридическим лицом не соблюдены условия, установленные для включения в соответствующий реестр, таможенный орган в срок, указанный в части 2</w:t>
      </w:r>
      <w:r w:rsidRPr="001C5028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 xml:space="preserve">1 </w:t>
      </w: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настоящей статьи, принимает решение об отказе во внесении изменений в соответствующий реестр.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</w:t>
      </w:r>
      <w:r w:rsidRPr="001C5028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 В случае, если документы, представленные заявителем вместе с заявлением о внесении изменений в соответствующий реестр, не отвечают требованиям законодательства Российской Федерации о порядке их составления и выдачи, сведения в них указаны неразборчиво либо в них имеются исправления, таможенный орган, рассматривающий заявление о внесении изменений в соответствующий реестр, вправе запросить у третьих лиц, а также у государственных органов документы, подтверждающие сведения, указанные заявителем. Указанные лица и государственные органы обязаны в течение 10 календарных дней со дня, следующего за днем получения запроса, представить запрашиваемые документы.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</w:t>
      </w:r>
      <w:r w:rsidRPr="001C5028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 В случае, предусмотренном частью 2</w:t>
      </w:r>
      <w:r w:rsidRPr="001C5028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настоящей статьи, срок рассмотрения заявления о внесении изменений в соответствующий реестр увеличивается на время, необходимое таможенному органу для направления запроса и представления третьими лицами запрошенных документов. При этом общий срок рассмотрения заявления о внесении изменений в соответствующий реестр не может превышать 30 календарных дней со дня получения такого заявления.";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в статье 56: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часть 5 после слова "возобновляется" дополнить словами "при соблюдении условий включения юридического лица в соответствующий реестр лиц, осуществляющих деятельность в сфере таможенного дела, установленных статьями 13, 24, 29 и 34 Таможенного кодекса Таможенного союза и статьями 61, 70, 76 и 82 настоящего Федерального закона,";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дополнить частями 6 и 7 следующего содержания: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"6. Решение таможенного органа о приостановлении или возобновлении деятельности юридического лица в качестве таможенного представителя, владельца склада временного хранения, владельца таможенного склада или владельца магазина беспошлинной торговли, включенного в соответствующий реестр лиц, осуществляющих деятельность в сфере таможенного дела, либо решение об отказе в приостановлении или возобновлении деятельности указанного юридического лица оформляется таможенным органом, принявшим решение о включении юридического лица в соответствующий реестр лиц, осуществляющих деятельность в сфере таможенного дела, и направляется руководителю или иному уполномоченному представителю юридического лица в срок, не превышающий трех рабочих дней со дня, следующего за днем принятия такого решения.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7. Документы, подтверждающие соблюдение условий включения в реестр таможенных представителей, установленных статьей 61 настоящего Федерального закона, возвращаются </w:t>
      </w: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заявителю при представлении им заявления о возврате указанных документов, составленного в произвольной форме. Заявление о возврате указанных документов подается на бумажном носителе либо в виде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пункт 2 части 3 статьи 57 изложить в следующей редакции: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"2) несоблюдения условий включения юридического лица в реестр таможенных представителей, реестр таможенных перевозчиков, установленных соответственно подпунктом 3 статьи 13 и подпунктом 2 статьи 19 Таможенного кодекса Таможенного союза, по истечении одного рабочего дня со дня, следующего за днем вынесения такого решения;";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в статье 61: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часть 2 дополнить предложением следующего содержания: "Размер страховой выплаты определяется в размере причиненного вреда, но в пределах страховой суммы.";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пункт 4 части 3 дополнить словами "на дату принятия решения о включении в реестр таможенных представителей";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в части 4 статьи 66 слова "таких обязанностей" заменить словами "обязанностей, предусмотренных подпунктом 1 статьи 21 Таможенного кодекса Таможенного союза,";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в статье 122: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в части 4: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пункте 1 слова "заверенную нотариально либо" заменить словами "засвидетельствованную в нотариальном </w:t>
      </w:r>
      <w:proofErr w:type="gramStart"/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порядке</w:t>
      </w:r>
      <w:proofErr w:type="gramEnd"/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либо заверенную";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пункте 2 слова "заверенную нотариально либо" заменить словами "засвидетельствованную в нотариальном </w:t>
      </w:r>
      <w:proofErr w:type="gramStart"/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порядке</w:t>
      </w:r>
      <w:proofErr w:type="gramEnd"/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либо заверенную";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пункте 3 слова "заверенный нотариально либо" заменить словами "засвидетельствованный в нотариальном </w:t>
      </w:r>
      <w:proofErr w:type="gramStart"/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порядке</w:t>
      </w:r>
      <w:proofErr w:type="gramEnd"/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либо заверенный";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пункте 4 слова "заверенный нотариально либо" заменить словами "засвидетельствованный в нотариальном </w:t>
      </w:r>
      <w:proofErr w:type="gramStart"/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порядке</w:t>
      </w:r>
      <w:proofErr w:type="gramEnd"/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либо заверенный";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пункте 5 слова "заверенную нотариально либо" заменить словами "засвидетельствованную в нотариальном </w:t>
      </w:r>
      <w:proofErr w:type="gramStart"/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порядке</w:t>
      </w:r>
      <w:proofErr w:type="gramEnd"/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либо заверенную";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в части 5: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пункте 1 слова "заверенную нотариально" заменить словами "засвидетельствованную в нотариальном порядке";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пункте 2 слова "заверенную нотариально" заменить словами "засвидетельствованную в нотариальном порядке";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пункте 3 слова "заверенный нотариально" заменить словами "засвидетельствованный в нотариальном порядке";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в части 6: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пункте 1 слова "заверенную нотариально либо" заменить словами "засвидетельствованную в нотариальном </w:t>
      </w:r>
      <w:proofErr w:type="gramStart"/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порядке</w:t>
      </w:r>
      <w:proofErr w:type="gramEnd"/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либо заверенную";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в пункте 2 слова "заверенную нотариально либо" заменить словами "засвидетельствованную в нотариальном </w:t>
      </w:r>
      <w:proofErr w:type="gramStart"/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порядке</w:t>
      </w:r>
      <w:proofErr w:type="gramEnd"/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либо заверенную";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пункте 3 слова "заверенную нотариально либо" заменить словами "засвидетельствованную в нотариальном </w:t>
      </w:r>
      <w:proofErr w:type="gramStart"/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порядке</w:t>
      </w:r>
      <w:proofErr w:type="gramEnd"/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либо заверенную";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в части 7: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пункте 1 слова "заверенную нотариально либо" заменить словами "засвидетельствованную в нотариальном </w:t>
      </w:r>
      <w:proofErr w:type="gramStart"/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порядке</w:t>
      </w:r>
      <w:proofErr w:type="gramEnd"/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либо заверенную";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пункте 2 слова "заверенную нотариально либо" заменить словами "засвидетельствованную в нотариальном </w:t>
      </w:r>
      <w:proofErr w:type="gramStart"/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порядке</w:t>
      </w:r>
      <w:proofErr w:type="gramEnd"/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либо заверенную";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8) в части 6 статьи 140 слова "нотариально заверенных" заменить словами "засвидетельствованных в нотариальном порядке";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9) в части 7 статьи 141 слова "нотариально заверенных" заменить словами "засвидетельствованных в нотариальном порядке";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10) в части 7 статьи 142 слова "нотариально заверенных" заменить словами "засвидетельствованных в нотариальном порядке";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11) в статье 177: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часть 4 после слов "Лица, осуществляющие деятельность в сфере таможенного дела," дополнить словами "за исключением лиц, осуществляющих деятельность в качестве таможенных представителей,";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часть 6 изложить в следующей редакции: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"6. Таможенный представитель каждые шесть месяцев обязан представлять до 15-го числа месяца, следующего за отчетным, в таможенный орган отчетность о деятельности таможенного представителя. Порядок представления указанной отчетности утверждается федеральным органом исполнительной власти, уполномоченным в области таможенного дела.".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Статья 2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Настоящий Федеральный закон вступает в силу по истечении 30 дней после дня его официального опубликования.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Президент Российской Федерации</w:t>
      </w:r>
    </w:p>
    <w:p w:rsidR="004132E0" w:rsidRPr="001C5028" w:rsidRDefault="004132E0" w:rsidP="004132E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1C5028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В. Путин</w:t>
      </w:r>
    </w:p>
    <w:p w:rsidR="004132E0" w:rsidRDefault="004132E0" w:rsidP="004132E0"/>
    <w:p w:rsidR="00AF11C4" w:rsidRDefault="00AF11C4"/>
    <w:sectPr w:rsidR="00AF11C4" w:rsidSect="004132E0">
      <w:pgSz w:w="11906" w:h="16838"/>
      <w:pgMar w:top="624" w:right="624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48"/>
    <w:rsid w:val="000C3248"/>
    <w:rsid w:val="004132E0"/>
    <w:rsid w:val="00A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40029-86D2-44D8-87BD-549A3E11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4/05/07.html" TargetMode="External"/><Relationship Id="rId4" Type="http://schemas.openxmlformats.org/officeDocument/2006/relationships/hyperlink" Target="http://www.rg.ru/2014/05/07/tamojnya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1602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FatimaPC</dc:creator>
  <cp:keywords/>
  <dc:description/>
  <cp:lastModifiedBy>FatimaPC</cp:lastModifiedBy>
  <cp:revision>2</cp:revision>
  <dcterms:created xsi:type="dcterms:W3CDTF">2014-05-17T05:21:00Z</dcterms:created>
  <dcterms:modified xsi:type="dcterms:W3CDTF">2014-05-17T05:22:00Z</dcterms:modified>
</cp:coreProperties>
</file>